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26" w:rsidRPr="001A7726" w:rsidRDefault="001A7726">
      <w:pPr>
        <w:rPr>
          <w:sz w:val="28"/>
          <w:szCs w:val="28"/>
        </w:rPr>
      </w:pPr>
      <w:r w:rsidRPr="001A7726">
        <w:rPr>
          <w:sz w:val="28"/>
          <w:szCs w:val="28"/>
        </w:rPr>
        <w:t>Columbia River Maritime Museum</w:t>
      </w:r>
      <w:r w:rsidR="00B95290">
        <w:rPr>
          <w:sz w:val="28"/>
          <w:szCs w:val="28"/>
        </w:rPr>
        <w:t xml:space="preserve"> </w:t>
      </w:r>
      <w:r w:rsidRPr="001A7726">
        <w:rPr>
          <w:sz w:val="28"/>
          <w:szCs w:val="28"/>
        </w:rPr>
        <w:t>Privacy Policy</w:t>
      </w:r>
    </w:p>
    <w:p w:rsidR="001A7726" w:rsidRPr="001A7726" w:rsidRDefault="001A7726">
      <w:pPr>
        <w:rPr>
          <w:b/>
          <w:sz w:val="28"/>
          <w:szCs w:val="28"/>
        </w:rPr>
      </w:pPr>
      <w:r w:rsidRPr="001A7726">
        <w:rPr>
          <w:b/>
          <w:sz w:val="28"/>
          <w:szCs w:val="28"/>
        </w:rPr>
        <w:t xml:space="preserve">The Columbia River Maritime Museum </w:t>
      </w:r>
      <w:r>
        <w:rPr>
          <w:b/>
          <w:sz w:val="28"/>
          <w:szCs w:val="28"/>
        </w:rPr>
        <w:t xml:space="preserve">(CRMM) </w:t>
      </w:r>
      <w:r w:rsidRPr="001A7726">
        <w:rPr>
          <w:b/>
          <w:sz w:val="28"/>
          <w:szCs w:val="28"/>
        </w:rPr>
        <w:t>is the sole owner of the information collected on this site.  We will not sell, share, or rent this information to others except as ex</w:t>
      </w:r>
      <w:r>
        <w:rPr>
          <w:b/>
          <w:sz w:val="28"/>
          <w:szCs w:val="28"/>
        </w:rPr>
        <w:t xml:space="preserve">plained in this statement.  CRMM </w:t>
      </w:r>
      <w:r w:rsidRPr="001A7726">
        <w:rPr>
          <w:b/>
          <w:sz w:val="28"/>
          <w:szCs w:val="28"/>
        </w:rPr>
        <w:t>collects information from users on our website in some or all of the following ways:</w:t>
      </w:r>
    </w:p>
    <w:p w:rsidR="001A7726" w:rsidRPr="001A7726" w:rsidRDefault="001A7726">
      <w:pPr>
        <w:rPr>
          <w:b/>
          <w:sz w:val="24"/>
          <w:szCs w:val="24"/>
        </w:rPr>
      </w:pPr>
      <w:r w:rsidRPr="001A7726">
        <w:rPr>
          <w:b/>
          <w:sz w:val="24"/>
          <w:szCs w:val="24"/>
        </w:rPr>
        <w:t>Registration</w:t>
      </w:r>
    </w:p>
    <w:p w:rsidR="001A7726" w:rsidRDefault="001A7726">
      <w:pPr>
        <w:rPr>
          <w:sz w:val="24"/>
          <w:szCs w:val="24"/>
        </w:rPr>
      </w:pPr>
      <w:r w:rsidRPr="001A7726">
        <w:rPr>
          <w:sz w:val="24"/>
          <w:szCs w:val="24"/>
        </w:rPr>
        <w:t>In order to use certain parts of this website, users may be asked to first complete a registration form.  During registration, users may be asked to give their contact information (such as name and email address).  This information is used only to contact the user about the services on our site for which they have expressed interest.  Users may also be asked to provide demographic information (such as zip code, age or gender).  To support CRMM’s mission</w:t>
      </w:r>
      <w:r w:rsidRPr="001A7726">
        <w:rPr>
          <w:i/>
          <w:sz w:val="24"/>
          <w:szCs w:val="24"/>
        </w:rPr>
        <w:t xml:space="preserve"> to collect, preserve and interpret the maritime history, culture and art of the Columbia River, its tributaries, and the waters of the North Pacific for the education and enjoyment of the public</w:t>
      </w:r>
      <w:r w:rsidRPr="001A7726">
        <w:rPr>
          <w:sz w:val="24"/>
          <w:szCs w:val="24"/>
        </w:rPr>
        <w:t>, we may share general demographic statistics about the users of our site with other organizations.  CRMM will not share specific information about an individual user without that user’s consent.</w:t>
      </w:r>
    </w:p>
    <w:p w:rsidR="001A7726" w:rsidRDefault="001A7726">
      <w:pPr>
        <w:rPr>
          <w:b/>
          <w:sz w:val="24"/>
          <w:szCs w:val="24"/>
        </w:rPr>
      </w:pPr>
      <w:r>
        <w:rPr>
          <w:b/>
          <w:sz w:val="24"/>
          <w:szCs w:val="24"/>
        </w:rPr>
        <w:t>Purchases</w:t>
      </w:r>
    </w:p>
    <w:p w:rsidR="001A7726" w:rsidRDefault="001A7726">
      <w:pPr>
        <w:rPr>
          <w:sz w:val="24"/>
          <w:szCs w:val="24"/>
        </w:rPr>
      </w:pPr>
      <w:r>
        <w:rPr>
          <w:sz w:val="24"/>
          <w:szCs w:val="24"/>
        </w:rPr>
        <w:t>We request information from our customers during online purchases of goods</w:t>
      </w:r>
      <w:r w:rsidR="00410347">
        <w:rPr>
          <w:sz w:val="24"/>
          <w:szCs w:val="24"/>
        </w:rPr>
        <w:t xml:space="preserve"> </w:t>
      </w:r>
      <w:r>
        <w:rPr>
          <w:sz w:val="24"/>
          <w:szCs w:val="24"/>
        </w:rPr>
        <w:t>or services.  During purchases, users must provide contact information (like name, shipping address and email address) and financial information (like credit card number, expiration date).  This information is used only for billing purposes and to fill the customer’s order.  If we have trouble processing an order, contact information is used to get in touch with the customer.  CRMM does not share individual purchase information with any other commercial enterprise.</w:t>
      </w:r>
    </w:p>
    <w:p w:rsidR="00410347" w:rsidRDefault="00410347">
      <w:pPr>
        <w:rPr>
          <w:b/>
          <w:sz w:val="24"/>
          <w:szCs w:val="24"/>
        </w:rPr>
      </w:pPr>
      <w:r>
        <w:rPr>
          <w:b/>
          <w:sz w:val="24"/>
          <w:szCs w:val="24"/>
        </w:rPr>
        <w:t>Registration for Online Purchases</w:t>
      </w:r>
    </w:p>
    <w:p w:rsidR="00410347" w:rsidRPr="003018A4" w:rsidRDefault="00410347">
      <w:pPr>
        <w:rPr>
          <w:sz w:val="24"/>
          <w:szCs w:val="24"/>
        </w:rPr>
      </w:pPr>
      <w:r w:rsidRPr="003018A4">
        <w:rPr>
          <w:sz w:val="24"/>
          <w:szCs w:val="24"/>
        </w:rPr>
        <w:t>Registration for users and members on the CRMM Store page enables you to maintain your contact information and preferences, sign up for exclusive online features, and receive notifications about events that interest you.</w:t>
      </w:r>
      <w:r w:rsidR="003018A4">
        <w:rPr>
          <w:sz w:val="24"/>
          <w:szCs w:val="24"/>
        </w:rPr>
        <w:t xml:space="preserve">  You will be asked to provide personally identifiable information that may include a user name and password, your name, and your email address.  We store this information on a secure server so that you need only enter it when you return to the Store page.  You may review or change your account information at any time.  Registration is only an option, and you will be able to purchase items, memberships and make donations by using the Guest option.</w:t>
      </w:r>
    </w:p>
    <w:p w:rsidR="001A7726" w:rsidRDefault="001A7726">
      <w:pPr>
        <w:rPr>
          <w:b/>
          <w:sz w:val="24"/>
          <w:szCs w:val="24"/>
        </w:rPr>
      </w:pPr>
      <w:r>
        <w:rPr>
          <w:b/>
          <w:sz w:val="24"/>
          <w:szCs w:val="24"/>
        </w:rPr>
        <w:t>Email Communication</w:t>
      </w:r>
    </w:p>
    <w:p w:rsidR="001A7726" w:rsidRDefault="001A7726">
      <w:pPr>
        <w:rPr>
          <w:sz w:val="24"/>
          <w:szCs w:val="24"/>
        </w:rPr>
      </w:pPr>
      <w:r>
        <w:rPr>
          <w:sz w:val="24"/>
          <w:szCs w:val="24"/>
        </w:rPr>
        <w:t xml:space="preserve">CRMM offers email communication for visitors interested in opting in to receive information about upcoming exhibits, educational offerings, and more.  CRMM and </w:t>
      </w:r>
      <w:proofErr w:type="spellStart"/>
      <w:r>
        <w:rPr>
          <w:sz w:val="24"/>
          <w:szCs w:val="24"/>
        </w:rPr>
        <w:t>MailChimp</w:t>
      </w:r>
      <w:proofErr w:type="spellEnd"/>
      <w:r>
        <w:rPr>
          <w:sz w:val="24"/>
          <w:szCs w:val="24"/>
        </w:rPr>
        <w:t xml:space="preserve"> do not sell or rent our email mailing lists.  Subscribers may unsubscribe from our email lists at any time by clicking the link provided at the bottom of each email communication.</w:t>
      </w:r>
    </w:p>
    <w:p w:rsidR="001A7726" w:rsidRDefault="001A7726">
      <w:pPr>
        <w:rPr>
          <w:b/>
          <w:sz w:val="24"/>
          <w:szCs w:val="24"/>
        </w:rPr>
      </w:pPr>
      <w:r>
        <w:rPr>
          <w:b/>
          <w:sz w:val="24"/>
          <w:szCs w:val="24"/>
        </w:rPr>
        <w:t>Log Files</w:t>
      </w:r>
    </w:p>
    <w:p w:rsidR="001A7726" w:rsidRDefault="001A7726">
      <w:pPr>
        <w:rPr>
          <w:sz w:val="24"/>
          <w:szCs w:val="24"/>
        </w:rPr>
      </w:pPr>
      <w:r>
        <w:rPr>
          <w:sz w:val="24"/>
          <w:szCs w:val="24"/>
        </w:rPr>
        <w:t>Like most websites, CRMM uses IP addresses to analyze trends, administer the site, track users’ movement through the site, and gather broad demographic information for aggregate use.  IP addresses are not linked to personally identifiable information.</w:t>
      </w:r>
    </w:p>
    <w:p w:rsidR="003018A4" w:rsidRDefault="003018A4">
      <w:pPr>
        <w:rPr>
          <w:b/>
          <w:sz w:val="24"/>
          <w:szCs w:val="24"/>
        </w:rPr>
      </w:pPr>
    </w:p>
    <w:p w:rsidR="003018A4" w:rsidRDefault="003018A4">
      <w:pPr>
        <w:rPr>
          <w:b/>
          <w:sz w:val="24"/>
          <w:szCs w:val="24"/>
        </w:rPr>
      </w:pPr>
    </w:p>
    <w:p w:rsidR="001A7726" w:rsidRDefault="001A7726">
      <w:pPr>
        <w:rPr>
          <w:b/>
          <w:sz w:val="24"/>
          <w:szCs w:val="24"/>
        </w:rPr>
      </w:pPr>
      <w:r>
        <w:rPr>
          <w:b/>
          <w:sz w:val="24"/>
          <w:szCs w:val="24"/>
        </w:rPr>
        <w:lastRenderedPageBreak/>
        <w:t>Comments</w:t>
      </w:r>
    </w:p>
    <w:p w:rsidR="001A7726" w:rsidRDefault="001A7726">
      <w:pPr>
        <w:rPr>
          <w:sz w:val="24"/>
          <w:szCs w:val="24"/>
        </w:rPr>
      </w:pPr>
      <w:r>
        <w:rPr>
          <w:sz w:val="24"/>
          <w:szCs w:val="24"/>
        </w:rPr>
        <w:t>CRMM provides ways for users to give us their comments on CRMM’s website, Museum and programs.  Personal information provided with this comments is not shared outside of CRMM and is used internally only to respond to specific comments.</w:t>
      </w:r>
    </w:p>
    <w:p w:rsidR="004A4845" w:rsidRDefault="004A4845">
      <w:pPr>
        <w:rPr>
          <w:b/>
          <w:sz w:val="24"/>
          <w:szCs w:val="24"/>
        </w:rPr>
      </w:pPr>
      <w:r>
        <w:rPr>
          <w:b/>
          <w:sz w:val="24"/>
          <w:szCs w:val="24"/>
        </w:rPr>
        <w:t>Surveys and Contests</w:t>
      </w:r>
    </w:p>
    <w:p w:rsidR="004A4845" w:rsidRDefault="004A4845">
      <w:pPr>
        <w:rPr>
          <w:sz w:val="24"/>
          <w:szCs w:val="24"/>
        </w:rPr>
      </w:pPr>
      <w:r>
        <w:rPr>
          <w:sz w:val="24"/>
          <w:szCs w:val="24"/>
        </w:rPr>
        <w:t>From time to time our site requests information from users via surveys or contests.  Participation in these surveys or contests is completely voluntary and the user therefore has a choice whether or not to disclose this information.  Information requested may include contact information (such as name and shipping address), and demographic information (such as zip code, age, etc.).  Contact information will be used to notify the winners and award prizes.  In cases where a contest is sponsored by a third party, contest entrants’ contact information may be shared with the third party sponsor.  Survey information will be used for purposes of education or improving the use and satisfaction of the site.</w:t>
      </w:r>
    </w:p>
    <w:p w:rsidR="004A4845" w:rsidRDefault="004A4845">
      <w:pPr>
        <w:rPr>
          <w:b/>
          <w:sz w:val="24"/>
          <w:szCs w:val="24"/>
        </w:rPr>
      </w:pPr>
      <w:r>
        <w:rPr>
          <w:b/>
          <w:sz w:val="24"/>
          <w:szCs w:val="24"/>
        </w:rPr>
        <w:t>Links</w:t>
      </w:r>
    </w:p>
    <w:p w:rsidR="004A4845" w:rsidRDefault="004A4845">
      <w:pPr>
        <w:rPr>
          <w:sz w:val="24"/>
          <w:szCs w:val="24"/>
        </w:rPr>
      </w:pPr>
      <w:r>
        <w:rPr>
          <w:sz w:val="24"/>
          <w:szCs w:val="24"/>
        </w:rPr>
        <w:t>CRMM’s website contains links to other websites.  Please be aware that CRMM is not responsible for the privacy practices of such other sites.  We encourage our users to be aware when they leave our site and to read the privacy statements of each and every website that collects personally identifiable information.  This privacy statement applies solely to the information collected by CRMM’s website.</w:t>
      </w:r>
    </w:p>
    <w:p w:rsidR="004A4845" w:rsidRDefault="004A4845">
      <w:pPr>
        <w:rPr>
          <w:b/>
          <w:sz w:val="24"/>
          <w:szCs w:val="24"/>
        </w:rPr>
      </w:pPr>
      <w:r>
        <w:rPr>
          <w:b/>
          <w:sz w:val="24"/>
          <w:szCs w:val="24"/>
        </w:rPr>
        <w:t>Sharing</w:t>
      </w:r>
    </w:p>
    <w:p w:rsidR="004A4845" w:rsidRDefault="004A4845">
      <w:pPr>
        <w:rPr>
          <w:sz w:val="24"/>
          <w:szCs w:val="24"/>
        </w:rPr>
      </w:pPr>
      <w:r>
        <w:rPr>
          <w:sz w:val="24"/>
          <w:szCs w:val="24"/>
        </w:rPr>
        <w:t xml:space="preserve">CRMM may share aggregated demographic information to support our mission </w:t>
      </w:r>
      <w:r w:rsidRPr="001A7726">
        <w:rPr>
          <w:i/>
          <w:sz w:val="24"/>
          <w:szCs w:val="24"/>
        </w:rPr>
        <w:t>to collect, preserve and interpret the maritime history, culture and art of the Columbia River, its tributaries, and the waters of the North Pacific for the education and enjoyment of the public</w:t>
      </w:r>
      <w:r>
        <w:rPr>
          <w:sz w:val="24"/>
          <w:szCs w:val="24"/>
        </w:rPr>
        <w:t>.  CRMM will not share any personal information that can identify any individual person without that person’s permission.</w:t>
      </w:r>
    </w:p>
    <w:p w:rsidR="004A4845" w:rsidRDefault="004A4845">
      <w:pPr>
        <w:rPr>
          <w:sz w:val="24"/>
          <w:szCs w:val="24"/>
        </w:rPr>
      </w:pPr>
      <w:r>
        <w:rPr>
          <w:sz w:val="24"/>
          <w:szCs w:val="24"/>
        </w:rPr>
        <w:t>CRMM may use outside companies for services such as mailing, shipping, order fulfillment or credit card processing.  These companies do not retain, share, store or use personally identifiable information for any secondary purposes.</w:t>
      </w:r>
    </w:p>
    <w:p w:rsidR="004A4845" w:rsidRDefault="004A4845">
      <w:pPr>
        <w:rPr>
          <w:sz w:val="24"/>
          <w:szCs w:val="24"/>
        </w:rPr>
      </w:pPr>
      <w:r>
        <w:rPr>
          <w:sz w:val="24"/>
          <w:szCs w:val="24"/>
        </w:rPr>
        <w:t>If CRMM cooperates with another party to provide specific services, we may share names, or other contact information with the third party for users who request such services.  These parties are not allowed to use personally identifiable information expect for the purpose of providing requested services.</w:t>
      </w:r>
    </w:p>
    <w:p w:rsidR="004A4845" w:rsidRDefault="004A4845">
      <w:pPr>
        <w:rPr>
          <w:b/>
          <w:sz w:val="24"/>
          <w:szCs w:val="24"/>
        </w:rPr>
      </w:pPr>
      <w:r>
        <w:rPr>
          <w:b/>
          <w:sz w:val="24"/>
          <w:szCs w:val="24"/>
        </w:rPr>
        <w:t>Security</w:t>
      </w:r>
    </w:p>
    <w:p w:rsidR="004A4845" w:rsidRDefault="004A4845">
      <w:pPr>
        <w:rPr>
          <w:sz w:val="24"/>
          <w:szCs w:val="24"/>
        </w:rPr>
      </w:pPr>
      <w:r>
        <w:rPr>
          <w:sz w:val="24"/>
          <w:szCs w:val="24"/>
        </w:rPr>
        <w:t xml:space="preserve">CRMM takes every precaution to protect our users’ information.  When users submit sensitive information via the website, your information is protected both online and offline </w:t>
      </w:r>
      <w:r w:rsidR="00334455">
        <w:rPr>
          <w:sz w:val="24"/>
          <w:szCs w:val="24"/>
        </w:rPr>
        <w:t>using industry standard Secure Socket Layer (SSL) encryption technology.  SSL encodes your personal information as it travels over the Internet so that all transactions are secure.</w:t>
      </w:r>
    </w:p>
    <w:p w:rsidR="00862533" w:rsidRDefault="00862533">
      <w:pPr>
        <w:rPr>
          <w:b/>
          <w:sz w:val="24"/>
          <w:szCs w:val="24"/>
        </w:rPr>
      </w:pPr>
      <w:r>
        <w:rPr>
          <w:b/>
          <w:sz w:val="24"/>
          <w:szCs w:val="24"/>
        </w:rPr>
        <w:t>Children</w:t>
      </w:r>
    </w:p>
    <w:p w:rsidR="00862533" w:rsidRPr="00862533" w:rsidRDefault="00862533">
      <w:pPr>
        <w:rPr>
          <w:sz w:val="24"/>
          <w:szCs w:val="24"/>
        </w:rPr>
      </w:pPr>
      <w:r>
        <w:rPr>
          <w:sz w:val="24"/>
          <w:szCs w:val="24"/>
        </w:rPr>
        <w:t xml:space="preserve">CRMM’s services are not directed to individuals under the age of </w:t>
      </w:r>
      <w:r w:rsidR="00BF1A75">
        <w:rPr>
          <w:sz w:val="24"/>
          <w:szCs w:val="24"/>
        </w:rPr>
        <w:t>12</w:t>
      </w:r>
      <w:r>
        <w:rPr>
          <w:sz w:val="24"/>
          <w:szCs w:val="24"/>
        </w:rPr>
        <w:t xml:space="preserve">, and we do not knowingly collect personally identifiable information from children under the age of </w:t>
      </w:r>
      <w:r w:rsidR="00BF1A75">
        <w:rPr>
          <w:sz w:val="24"/>
          <w:szCs w:val="24"/>
        </w:rPr>
        <w:t>12</w:t>
      </w:r>
      <w:r>
        <w:rPr>
          <w:sz w:val="24"/>
          <w:szCs w:val="24"/>
        </w:rPr>
        <w:t>.  If you are under the age of 1</w:t>
      </w:r>
      <w:r w:rsidR="00795F1A">
        <w:rPr>
          <w:sz w:val="24"/>
          <w:szCs w:val="24"/>
        </w:rPr>
        <w:t>2</w:t>
      </w:r>
      <w:r>
        <w:rPr>
          <w:sz w:val="24"/>
          <w:szCs w:val="24"/>
        </w:rPr>
        <w:t xml:space="preserve">, you are not authorized to use or access our services.  If we discover that we have received any information from a child under the age of </w:t>
      </w:r>
      <w:r w:rsidR="00BF1A75">
        <w:rPr>
          <w:sz w:val="24"/>
          <w:szCs w:val="24"/>
        </w:rPr>
        <w:t>12</w:t>
      </w:r>
      <w:r>
        <w:rPr>
          <w:sz w:val="24"/>
          <w:szCs w:val="24"/>
        </w:rPr>
        <w:t xml:space="preserve">, we will delete that information immediately.  If you believe we have any information from or about anyone under the age of </w:t>
      </w:r>
      <w:r w:rsidR="00BF1A75">
        <w:rPr>
          <w:sz w:val="24"/>
          <w:szCs w:val="24"/>
        </w:rPr>
        <w:t>12</w:t>
      </w:r>
      <w:r>
        <w:rPr>
          <w:sz w:val="24"/>
          <w:szCs w:val="24"/>
        </w:rPr>
        <w:t>, please contact CRMM at the address below.</w:t>
      </w:r>
    </w:p>
    <w:p w:rsidR="003018A4" w:rsidRDefault="003018A4">
      <w:pPr>
        <w:rPr>
          <w:b/>
          <w:sz w:val="24"/>
          <w:szCs w:val="24"/>
        </w:rPr>
      </w:pPr>
    </w:p>
    <w:p w:rsidR="00862533" w:rsidRDefault="00862533">
      <w:pPr>
        <w:rPr>
          <w:b/>
          <w:sz w:val="24"/>
          <w:szCs w:val="24"/>
        </w:rPr>
      </w:pPr>
      <w:r>
        <w:rPr>
          <w:b/>
          <w:sz w:val="24"/>
          <w:szCs w:val="24"/>
        </w:rPr>
        <w:lastRenderedPageBreak/>
        <w:t>Legal Disclosure</w:t>
      </w:r>
    </w:p>
    <w:p w:rsidR="00862533" w:rsidRPr="00862533" w:rsidRDefault="00862533">
      <w:pPr>
        <w:rPr>
          <w:sz w:val="24"/>
          <w:szCs w:val="24"/>
        </w:rPr>
      </w:pPr>
      <w:r>
        <w:rPr>
          <w:sz w:val="24"/>
          <w:szCs w:val="24"/>
        </w:rPr>
        <w:t>CRMM will disclose any information we collect, use or receive if required and permitted by law, such as to comply with a subpoena, or similar legal process, and when we believe in good faith the disclosure is necessary to protect our rights, protect your safety or the safety of others, investigate fraud, or respond to a government request.</w:t>
      </w:r>
    </w:p>
    <w:p w:rsidR="00862533" w:rsidRDefault="00DA24B1">
      <w:pPr>
        <w:rPr>
          <w:b/>
          <w:sz w:val="24"/>
          <w:szCs w:val="24"/>
        </w:rPr>
      </w:pPr>
      <w:r>
        <w:rPr>
          <w:b/>
          <w:sz w:val="24"/>
          <w:szCs w:val="24"/>
        </w:rPr>
        <w:t>How You May Use Our Materials</w:t>
      </w:r>
    </w:p>
    <w:p w:rsidR="00DA24B1" w:rsidRDefault="00DA24B1">
      <w:pPr>
        <w:rPr>
          <w:sz w:val="24"/>
          <w:szCs w:val="24"/>
        </w:rPr>
      </w:pPr>
      <w:r>
        <w:rPr>
          <w:sz w:val="24"/>
          <w:szCs w:val="24"/>
        </w:rPr>
        <w:t>You may download, use and copy the materials found on the CRMM website for your personal, noncommercial use only, provided that all copies that you make of the material must bear any copyright, trademark or other proprietary notice located on the site that pertains to the materials being copied.  Except as authorized in this paragraph, you are not granted a license under any copyright, patent or other intellectual property right in the material or the products, services, processes or technology described therein.  All such rights are retained by CRMM and/or any other third party owner of such rights.  You may not create framed links to the CRMM website without express written permission from CRMM.</w:t>
      </w:r>
    </w:p>
    <w:p w:rsidR="00B95290" w:rsidRDefault="00B95290">
      <w:pPr>
        <w:rPr>
          <w:b/>
          <w:sz w:val="24"/>
          <w:szCs w:val="24"/>
        </w:rPr>
      </w:pPr>
      <w:r>
        <w:rPr>
          <w:b/>
          <w:sz w:val="24"/>
          <w:szCs w:val="24"/>
        </w:rPr>
        <w:t>How You May Use Our Marks</w:t>
      </w:r>
    </w:p>
    <w:p w:rsidR="00B95290" w:rsidRPr="00B95290" w:rsidRDefault="00B95290">
      <w:pPr>
        <w:rPr>
          <w:sz w:val="24"/>
          <w:szCs w:val="24"/>
        </w:rPr>
      </w:pPr>
      <w:r>
        <w:rPr>
          <w:sz w:val="24"/>
          <w:szCs w:val="24"/>
        </w:rPr>
        <w:t>CRMM names and logos and all related product and service names, design marks and slogans are the trademarks or service marks of CRMM.  You are not authorized to use any of the CRMM names or marks in advertising, publicity or in any other commercial manner without the prior written consent of CRMM.  Requests for authorization should be sent to the address below.</w:t>
      </w:r>
    </w:p>
    <w:p w:rsidR="00F41FB1" w:rsidRDefault="00F41FB1">
      <w:pPr>
        <w:rPr>
          <w:b/>
          <w:sz w:val="24"/>
          <w:szCs w:val="24"/>
        </w:rPr>
      </w:pPr>
      <w:r>
        <w:rPr>
          <w:b/>
          <w:sz w:val="24"/>
          <w:szCs w:val="24"/>
        </w:rPr>
        <w:t>Disclaimer</w:t>
      </w:r>
    </w:p>
    <w:p w:rsidR="00F41FB1" w:rsidRDefault="00F41FB1">
      <w:pPr>
        <w:rPr>
          <w:sz w:val="24"/>
          <w:szCs w:val="24"/>
        </w:rPr>
      </w:pPr>
      <w:r>
        <w:rPr>
          <w:sz w:val="24"/>
          <w:szCs w:val="24"/>
        </w:rPr>
        <w:t>The materials on CRMM’s website are provided “as is”.  CRMM makes no warranties, expressed or implied, and hereby disclaims and negates all other warranties, including without limitation, implied warranties or conditions of merchantability, fitness for particular purpose, or non-infringement of intellectual property or other violation of rights.  Further, CRMM does not warrant or ma</w:t>
      </w:r>
      <w:r w:rsidR="00795F1A">
        <w:rPr>
          <w:sz w:val="24"/>
          <w:szCs w:val="24"/>
        </w:rPr>
        <w:t>ke</w:t>
      </w:r>
      <w:r>
        <w:rPr>
          <w:sz w:val="24"/>
          <w:szCs w:val="24"/>
        </w:rPr>
        <w:t xml:space="preserve"> any representations concerning the accuracy, likely results, or reliability of the use of the materials on its website or otherwise relating to such materials or on any sites linked to this site.</w:t>
      </w:r>
    </w:p>
    <w:p w:rsidR="00F41FB1" w:rsidRDefault="00F41FB1">
      <w:pPr>
        <w:rPr>
          <w:b/>
          <w:sz w:val="24"/>
          <w:szCs w:val="24"/>
        </w:rPr>
      </w:pPr>
      <w:r>
        <w:rPr>
          <w:b/>
          <w:sz w:val="24"/>
          <w:szCs w:val="24"/>
        </w:rPr>
        <w:t>Limitations</w:t>
      </w:r>
    </w:p>
    <w:p w:rsidR="00F41FB1" w:rsidRDefault="00F41FB1">
      <w:pPr>
        <w:rPr>
          <w:sz w:val="24"/>
          <w:szCs w:val="24"/>
        </w:rPr>
      </w:pPr>
      <w:r>
        <w:rPr>
          <w:sz w:val="24"/>
          <w:szCs w:val="24"/>
        </w:rPr>
        <w:t>In no event shall CRMM or its suppliers be liable for damages (including, without limitation, damages for loss of date or profit, or due to business interruption) arising out of the use or inability to use the materials on CRMM’s website, even if CRMM or a CRMM authorized representative has been notified orally or in writing of the possibility of such damage.  Because some jurisdictions do not allow limitations to implied warranties, or limitations of liability for consequential or incidental damages, these limitations may not apply to you.</w:t>
      </w:r>
    </w:p>
    <w:p w:rsidR="00F41FB1" w:rsidRDefault="00F41FB1">
      <w:pPr>
        <w:rPr>
          <w:b/>
          <w:sz w:val="24"/>
          <w:szCs w:val="24"/>
        </w:rPr>
      </w:pPr>
      <w:r>
        <w:rPr>
          <w:b/>
          <w:sz w:val="24"/>
          <w:szCs w:val="24"/>
        </w:rPr>
        <w:t>Revisions and Errata</w:t>
      </w:r>
    </w:p>
    <w:p w:rsidR="00F41FB1" w:rsidRPr="00F41FB1" w:rsidRDefault="00F41FB1">
      <w:pPr>
        <w:rPr>
          <w:sz w:val="24"/>
          <w:szCs w:val="24"/>
        </w:rPr>
      </w:pPr>
      <w:r>
        <w:rPr>
          <w:sz w:val="24"/>
          <w:szCs w:val="24"/>
        </w:rPr>
        <w:t>The materials appearing on CRMM’s website could include technical, typographical or photographic errors.  CRMM does not warrant that any of the materials on its website are accurate, complete, or current.  CRMM may make changes to the materials contained on its website at any time without notice.  CRMM does not, however, make any commitment to update the materials.</w:t>
      </w:r>
    </w:p>
    <w:p w:rsidR="004A745E" w:rsidRDefault="004A745E">
      <w:pPr>
        <w:rPr>
          <w:b/>
          <w:sz w:val="24"/>
          <w:szCs w:val="24"/>
        </w:rPr>
      </w:pPr>
      <w:r>
        <w:rPr>
          <w:b/>
          <w:sz w:val="24"/>
          <w:szCs w:val="24"/>
        </w:rPr>
        <w:t>Notification of Changes to CRMM Website Privacy Statement</w:t>
      </w:r>
    </w:p>
    <w:p w:rsidR="004A745E" w:rsidRDefault="004A745E">
      <w:pPr>
        <w:rPr>
          <w:sz w:val="24"/>
          <w:szCs w:val="24"/>
        </w:rPr>
      </w:pPr>
      <w:r>
        <w:rPr>
          <w:sz w:val="24"/>
          <w:szCs w:val="24"/>
        </w:rPr>
        <w:t>If CRMM decides to change our privacy policy, we will post those changes on our website so that our users are aware of what information we collect, how we use it, and under what circumstances, if any, we disclose it.</w:t>
      </w:r>
    </w:p>
    <w:p w:rsidR="003018A4" w:rsidRDefault="003018A4">
      <w:pPr>
        <w:rPr>
          <w:b/>
          <w:sz w:val="24"/>
          <w:szCs w:val="24"/>
        </w:rPr>
      </w:pPr>
    </w:p>
    <w:p w:rsidR="00862533" w:rsidRDefault="00862533">
      <w:pPr>
        <w:rPr>
          <w:b/>
          <w:sz w:val="24"/>
          <w:szCs w:val="24"/>
        </w:rPr>
      </w:pPr>
      <w:r>
        <w:rPr>
          <w:b/>
          <w:sz w:val="24"/>
          <w:szCs w:val="24"/>
        </w:rPr>
        <w:lastRenderedPageBreak/>
        <w:t>Shine the Light</w:t>
      </w:r>
    </w:p>
    <w:p w:rsidR="00862533" w:rsidRPr="00862533" w:rsidRDefault="00862533">
      <w:pPr>
        <w:rPr>
          <w:sz w:val="24"/>
          <w:szCs w:val="24"/>
        </w:rPr>
      </w:pPr>
      <w:r>
        <w:rPr>
          <w:sz w:val="24"/>
          <w:szCs w:val="24"/>
        </w:rPr>
        <w:t xml:space="preserve">Under California Civil Code Section 1798.83-.84, California residents are entitled to ask for a notice identifying the categories of personally identifiable information that we share with our affiliates and/or third parties for marketing purposes, and providing contact information for such affiliates and/or third parties.  If you are a current CRMM customer and </w:t>
      </w:r>
      <w:r w:rsidR="00E85A0D">
        <w:rPr>
          <w:sz w:val="24"/>
          <w:szCs w:val="24"/>
        </w:rPr>
        <w:t>California resident and would like a copy of this notice, please submit a written request to the address below.</w:t>
      </w:r>
    </w:p>
    <w:p w:rsidR="004A745E" w:rsidRDefault="00862533">
      <w:pPr>
        <w:rPr>
          <w:b/>
          <w:sz w:val="24"/>
          <w:szCs w:val="24"/>
        </w:rPr>
      </w:pPr>
      <w:r>
        <w:rPr>
          <w:b/>
          <w:sz w:val="24"/>
          <w:szCs w:val="24"/>
        </w:rPr>
        <w:t>Acceptance of this Policy</w:t>
      </w:r>
    </w:p>
    <w:p w:rsidR="00862533" w:rsidRPr="00862533" w:rsidRDefault="00862533">
      <w:pPr>
        <w:rPr>
          <w:sz w:val="24"/>
          <w:szCs w:val="24"/>
        </w:rPr>
      </w:pPr>
      <w:r>
        <w:rPr>
          <w:sz w:val="24"/>
          <w:szCs w:val="24"/>
        </w:rPr>
        <w:t>You acknowledge that you have read</w:t>
      </w:r>
      <w:bookmarkStart w:id="0" w:name="_GoBack"/>
      <w:bookmarkEnd w:id="0"/>
      <w:r>
        <w:rPr>
          <w:sz w:val="24"/>
          <w:szCs w:val="24"/>
        </w:rPr>
        <w:t xml:space="preserve"> this Policy and agree to all its terms and conditions.  By using the website or its services you agree to be bound by this policy.  If you do not agree to abide by the terms of this policy, you are not authorized to use or access the website or its services.</w:t>
      </w:r>
    </w:p>
    <w:p w:rsidR="00862533" w:rsidRDefault="00F41FB1">
      <w:pPr>
        <w:rPr>
          <w:b/>
          <w:sz w:val="24"/>
          <w:szCs w:val="24"/>
        </w:rPr>
      </w:pPr>
      <w:r>
        <w:rPr>
          <w:b/>
          <w:sz w:val="24"/>
          <w:szCs w:val="24"/>
        </w:rPr>
        <w:t>C</w:t>
      </w:r>
      <w:r w:rsidR="00E85A0D">
        <w:rPr>
          <w:b/>
          <w:sz w:val="24"/>
          <w:szCs w:val="24"/>
        </w:rPr>
        <w:t>ontact Us</w:t>
      </w:r>
    </w:p>
    <w:p w:rsidR="00E85A0D" w:rsidRDefault="00E85A0D">
      <w:pPr>
        <w:rPr>
          <w:sz w:val="24"/>
          <w:szCs w:val="24"/>
        </w:rPr>
      </w:pPr>
      <w:r>
        <w:rPr>
          <w:sz w:val="24"/>
          <w:szCs w:val="24"/>
        </w:rPr>
        <w:t>By Mail</w:t>
      </w:r>
    </w:p>
    <w:p w:rsidR="00E85A0D" w:rsidRDefault="00E85A0D">
      <w:pPr>
        <w:rPr>
          <w:sz w:val="24"/>
          <w:szCs w:val="24"/>
        </w:rPr>
      </w:pPr>
      <w:r>
        <w:rPr>
          <w:sz w:val="24"/>
          <w:szCs w:val="24"/>
        </w:rPr>
        <w:t>Columbia River Maritime Museum</w:t>
      </w:r>
    </w:p>
    <w:p w:rsidR="00E85A0D" w:rsidRDefault="00E85A0D">
      <w:pPr>
        <w:rPr>
          <w:sz w:val="24"/>
          <w:szCs w:val="24"/>
        </w:rPr>
      </w:pPr>
      <w:r>
        <w:rPr>
          <w:sz w:val="24"/>
          <w:szCs w:val="24"/>
        </w:rPr>
        <w:t>Attention – Communications Manager</w:t>
      </w:r>
    </w:p>
    <w:p w:rsidR="00E85A0D" w:rsidRDefault="00E85A0D">
      <w:pPr>
        <w:rPr>
          <w:sz w:val="24"/>
          <w:szCs w:val="24"/>
        </w:rPr>
      </w:pPr>
      <w:r>
        <w:rPr>
          <w:sz w:val="24"/>
          <w:szCs w:val="24"/>
        </w:rPr>
        <w:t>1792 Marine Drive</w:t>
      </w:r>
    </w:p>
    <w:p w:rsidR="00E85A0D" w:rsidRDefault="00E85A0D">
      <w:pPr>
        <w:rPr>
          <w:sz w:val="24"/>
          <w:szCs w:val="24"/>
        </w:rPr>
      </w:pPr>
      <w:r>
        <w:rPr>
          <w:sz w:val="24"/>
          <w:szCs w:val="24"/>
        </w:rPr>
        <w:t>Astoria, Oregon 97103</w:t>
      </w:r>
    </w:p>
    <w:p w:rsidR="00E85A0D" w:rsidRDefault="00E85A0D">
      <w:pPr>
        <w:rPr>
          <w:sz w:val="24"/>
          <w:szCs w:val="24"/>
        </w:rPr>
      </w:pPr>
      <w:r>
        <w:rPr>
          <w:sz w:val="24"/>
          <w:szCs w:val="24"/>
        </w:rPr>
        <w:t>By Email</w:t>
      </w:r>
    </w:p>
    <w:p w:rsidR="00E85A0D" w:rsidRDefault="00795F1A">
      <w:pPr>
        <w:rPr>
          <w:sz w:val="24"/>
          <w:szCs w:val="24"/>
        </w:rPr>
      </w:pPr>
      <w:hyperlink r:id="rId4" w:history="1">
        <w:r w:rsidR="003018A4">
          <w:rPr>
            <w:rStyle w:val="Hyperlink"/>
            <w:sz w:val="24"/>
            <w:szCs w:val="24"/>
          </w:rPr>
          <w:t>communications@crmm.org</w:t>
        </w:r>
      </w:hyperlink>
    </w:p>
    <w:p w:rsidR="00F41FB1" w:rsidRDefault="00F41FB1">
      <w:pPr>
        <w:rPr>
          <w:sz w:val="24"/>
          <w:szCs w:val="24"/>
        </w:rPr>
      </w:pPr>
    </w:p>
    <w:p w:rsidR="00E85A0D" w:rsidRPr="00E85A0D" w:rsidRDefault="00E85A0D">
      <w:pPr>
        <w:rPr>
          <w:sz w:val="24"/>
          <w:szCs w:val="24"/>
        </w:rPr>
      </w:pPr>
      <w:r>
        <w:rPr>
          <w:sz w:val="24"/>
          <w:szCs w:val="24"/>
        </w:rPr>
        <w:t xml:space="preserve">Last Updated August </w:t>
      </w:r>
      <w:r w:rsidR="003018A4">
        <w:rPr>
          <w:sz w:val="24"/>
          <w:szCs w:val="24"/>
        </w:rPr>
        <w:t>27</w:t>
      </w:r>
      <w:r>
        <w:rPr>
          <w:sz w:val="24"/>
          <w:szCs w:val="24"/>
        </w:rPr>
        <w:t>, 2020</w:t>
      </w:r>
    </w:p>
    <w:p w:rsidR="00B95290" w:rsidRPr="00B95290" w:rsidRDefault="00B95290">
      <w:pPr>
        <w:rPr>
          <w:b/>
          <w:sz w:val="24"/>
          <w:szCs w:val="24"/>
        </w:rPr>
      </w:pPr>
    </w:p>
    <w:p w:rsidR="004A745E" w:rsidRDefault="004A745E">
      <w:pPr>
        <w:rPr>
          <w:sz w:val="24"/>
          <w:szCs w:val="24"/>
        </w:rPr>
      </w:pPr>
      <w:r>
        <w:rPr>
          <w:sz w:val="24"/>
          <w:szCs w:val="24"/>
        </w:rPr>
        <w:t>BUT</w:t>
      </w:r>
      <w:r w:rsidR="00B95290">
        <w:rPr>
          <w:sz w:val="24"/>
          <w:szCs w:val="24"/>
        </w:rPr>
        <w:t>T</w:t>
      </w:r>
      <w:r>
        <w:rPr>
          <w:sz w:val="24"/>
          <w:szCs w:val="24"/>
        </w:rPr>
        <w:t>ON LINK – VISIT</w:t>
      </w:r>
    </w:p>
    <w:p w:rsidR="004A745E" w:rsidRDefault="004A745E">
      <w:pPr>
        <w:rPr>
          <w:sz w:val="24"/>
          <w:szCs w:val="24"/>
        </w:rPr>
      </w:pPr>
      <w:r>
        <w:rPr>
          <w:sz w:val="24"/>
          <w:szCs w:val="24"/>
        </w:rPr>
        <w:t>BUTTON LINK – JOIN/DONATE</w:t>
      </w:r>
    </w:p>
    <w:p w:rsidR="004A745E" w:rsidRPr="004A745E" w:rsidRDefault="004A745E">
      <w:pPr>
        <w:rPr>
          <w:sz w:val="24"/>
          <w:szCs w:val="24"/>
        </w:rPr>
      </w:pPr>
      <w:r>
        <w:rPr>
          <w:sz w:val="24"/>
          <w:szCs w:val="24"/>
        </w:rPr>
        <w:t>BUTTON LINK – EMAIL SIGN UP</w:t>
      </w:r>
    </w:p>
    <w:p w:rsidR="001A7726" w:rsidRPr="001A7726" w:rsidRDefault="001A7726"/>
    <w:sectPr w:rsidR="001A7726" w:rsidRPr="001A7726" w:rsidSect="001A772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26"/>
    <w:rsid w:val="001A7726"/>
    <w:rsid w:val="0030154E"/>
    <w:rsid w:val="003018A4"/>
    <w:rsid w:val="00334455"/>
    <w:rsid w:val="00410347"/>
    <w:rsid w:val="004A4845"/>
    <w:rsid w:val="004A745E"/>
    <w:rsid w:val="0054777D"/>
    <w:rsid w:val="00795F1A"/>
    <w:rsid w:val="00862533"/>
    <w:rsid w:val="00B95290"/>
    <w:rsid w:val="00BF1A75"/>
    <w:rsid w:val="00DA24B1"/>
    <w:rsid w:val="00E85A0D"/>
    <w:rsid w:val="00F37E6A"/>
    <w:rsid w:val="00F4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A6029-A801-43E1-8BC0-A7643368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5E"/>
    <w:rPr>
      <w:color w:val="0563C1" w:themeColor="hyperlink"/>
      <w:u w:val="single"/>
    </w:rPr>
  </w:style>
  <w:style w:type="paragraph" w:styleId="BalloonText">
    <w:name w:val="Balloon Text"/>
    <w:basedOn w:val="Normal"/>
    <w:link w:val="BalloonTextChar"/>
    <w:uiPriority w:val="99"/>
    <w:semiHidden/>
    <w:unhideWhenUsed/>
    <w:rsid w:val="00F41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cr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Wuebben</dc:creator>
  <cp:keywords/>
  <dc:description/>
  <cp:lastModifiedBy>Caroline Wuebben</cp:lastModifiedBy>
  <cp:revision>9</cp:revision>
  <cp:lastPrinted>2020-08-27T18:59:00Z</cp:lastPrinted>
  <dcterms:created xsi:type="dcterms:W3CDTF">2020-08-20T18:21:00Z</dcterms:created>
  <dcterms:modified xsi:type="dcterms:W3CDTF">2020-08-27T19:16:00Z</dcterms:modified>
</cp:coreProperties>
</file>